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5D1166E9" w:rsidR="00A7003A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432063B9" w14:textId="77777777" w:rsidR="00357A76" w:rsidRPr="004B11D0" w:rsidRDefault="00357A76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62EC43" w14:textId="6287FDC1" w:rsidR="003E6CFD" w:rsidRPr="00240BCC" w:rsidRDefault="00240BCC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bookmarkStart w:id="0" w:name="_Hlk219791990"/>
      <w:r w:rsidRPr="00FA4A2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Budowa sieci elektroenergetycznej w celu przyłączenia do sieci Biogazowni rolniczej „Kosieczyn” </w:t>
      </w:r>
      <w:r w:rsidR="00ED1901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                              </w:t>
      </w:r>
      <w:r w:rsidRPr="00FA4A2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 m. Kosieczyn, dz. 656/6, 656/7, gm. Zbąszynek wraz z modernizacją pola nr 28 linia L-127, S-2025-01767</w:t>
      </w:r>
      <w:bookmarkEnd w:id="0"/>
      <w:r w:rsidR="0050667E" w:rsidRPr="00240B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.</w:t>
      </w:r>
    </w:p>
    <w:p w14:paraId="1465B8D9" w14:textId="414ABF8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2D1818AF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</w:t>
      </w:r>
      <w:r w:rsidR="00ED1901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4EB91488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, ofercie Wykonawcy oraz </w:t>
      </w:r>
      <w:r w:rsidR="00ED1901">
        <w:rPr>
          <w:rFonts w:asciiTheme="minorHAnsi" w:hAnsiTheme="minorHAnsi" w:cstheme="minorHAnsi"/>
          <w:b/>
          <w:sz w:val="20"/>
          <w:szCs w:val="20"/>
          <w:lang w:eastAsia="en-US"/>
        </w:rPr>
        <w:t>Specyfikacji.</w:t>
      </w:r>
    </w:p>
    <w:p w14:paraId="37C8C20D" w14:textId="675C4E4F" w:rsidR="008A3C4E" w:rsidRPr="00E8556F" w:rsidRDefault="00171F4F" w:rsidP="00E8556F">
      <w:pPr>
        <w:pStyle w:val="Akapitzlist"/>
        <w:numPr>
          <w:ilvl w:val="0"/>
          <w:numId w:val="6"/>
        </w:numPr>
        <w:spacing w:before="0" w:after="120"/>
        <w:ind w:left="284" w:hanging="284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dopuszcza </w:t>
      </w:r>
      <w:r w:rsidR="00700A6A" w:rsidRPr="00E8556F">
        <w:rPr>
          <w:rFonts w:asciiTheme="minorHAnsi" w:hAnsiTheme="minorHAnsi" w:cstheme="minorHAnsi"/>
          <w:sz w:val="20"/>
          <w:szCs w:val="20"/>
          <w:lang w:eastAsia="en-US"/>
        </w:rPr>
        <w:t>6</w:t>
      </w:r>
      <w:r w:rsidRPr="00E8556F">
        <w:rPr>
          <w:rFonts w:asciiTheme="minorHAnsi" w:hAnsiTheme="minorHAnsi" w:cstheme="minorHAnsi"/>
          <w:sz w:val="20"/>
          <w:szCs w:val="20"/>
          <w:lang w:eastAsia="en-US"/>
        </w:rPr>
        <w:t xml:space="preserve"> godzin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wyłączeń urządzeń elektroenergetycznych spod napięcia</w:t>
      </w:r>
      <w:r w:rsidR="00C1513F"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</w:t>
      </w:r>
      <w:r w:rsidRPr="00E8556F">
        <w:rPr>
          <w:rFonts w:asciiTheme="minorHAnsi" w:hAnsiTheme="minorHAnsi" w:cstheme="minorHAnsi"/>
          <w:sz w:val="20"/>
          <w:szCs w:val="20"/>
          <w:lang w:eastAsia="en-US"/>
        </w:rPr>
        <w:t>7:00 do 15:00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zgodnie z Warunkami Zamówienia. </w:t>
      </w:r>
      <w:r w:rsidR="00ED1901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  </w:t>
      </w:r>
    </w:p>
    <w:p w14:paraId="036D2D8E" w14:textId="72DB9417" w:rsidR="00700A6A" w:rsidRPr="00E8556F" w:rsidRDefault="00171F4F" w:rsidP="00E8556F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Dostawę inwestorską stanowią: </w:t>
      </w:r>
      <w:r w:rsidR="00357A76">
        <w:rPr>
          <w:rFonts w:asciiTheme="minorHAnsi" w:hAnsiTheme="minorHAnsi" w:cstheme="minorHAnsi"/>
          <w:sz w:val="20"/>
          <w:szCs w:val="20"/>
          <w:lang w:eastAsia="en-US"/>
        </w:rPr>
        <w:t>brak</w:t>
      </w:r>
    </w:p>
    <w:p w14:paraId="423B5018" w14:textId="77777777" w:rsidR="00700A6A" w:rsidRPr="00700A6A" w:rsidRDefault="00700A6A" w:rsidP="00E8556F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E8556F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E8556F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E8556F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63AA122B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E8556F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4AAB1F83" w14:textId="6ABA3D24" w:rsidR="00FD522B" w:rsidRPr="00E8556F" w:rsidRDefault="00DA3FFF" w:rsidP="00DA3FFF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ustalone między Stronami demontowane elementy sieci do Strefy wstępnego magazynowania odpadów Zamawiającego zlokalizowanej </w:t>
      </w:r>
      <w:r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jako materiały z demontażu, celem dalszego wykorzystania. Zamawiający gwarantuje sobie możliwość powtórnej weryfikacji i zmiany wskazanych powyżej materiałów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177C61A5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</w:t>
      </w:r>
      <w:r w:rsidRPr="00ED6523">
        <w:rPr>
          <w:rFonts w:asciiTheme="minorHAnsi" w:hAnsiTheme="minorHAnsi" w:cstheme="minorHAnsi"/>
          <w:color w:val="000000" w:themeColor="text1"/>
          <w:sz w:val="20"/>
          <w:szCs w:val="20"/>
        </w:rPr>
        <w:t>terminie</w:t>
      </w:r>
      <w:r w:rsidRPr="00ED6523">
        <w:rPr>
          <w:rFonts w:asciiTheme="minorHAnsi" w:hAnsiTheme="minorHAnsi" w:cstheme="minorHAnsi"/>
          <w:sz w:val="20"/>
          <w:szCs w:val="20"/>
        </w:rPr>
        <w:t xml:space="preserve"> </w:t>
      </w:r>
      <w:r w:rsidR="0009017E" w:rsidRPr="0009017E">
        <w:rPr>
          <w:rFonts w:asciiTheme="minorHAnsi" w:hAnsiTheme="minorHAnsi" w:cstheme="minorHAnsi"/>
          <w:b/>
          <w:i/>
          <w:sz w:val="20"/>
          <w:szCs w:val="20"/>
        </w:rPr>
        <w:t>9</w:t>
      </w:r>
      <w:r w:rsidR="00DA3FFF" w:rsidRPr="00E8556F">
        <w:rPr>
          <w:rFonts w:asciiTheme="minorHAnsi" w:hAnsiTheme="minorHAnsi" w:cstheme="minorHAnsi"/>
          <w:b/>
          <w:i/>
          <w:sz w:val="20"/>
          <w:szCs w:val="20"/>
        </w:rPr>
        <w:t>0</w:t>
      </w:r>
      <w:r w:rsidRPr="00E8556F">
        <w:rPr>
          <w:rFonts w:asciiTheme="minorHAnsi" w:hAnsiTheme="minorHAnsi" w:cstheme="minorHAnsi"/>
          <w:b/>
          <w:i/>
          <w:sz w:val="20"/>
          <w:szCs w:val="20"/>
        </w:rPr>
        <w:t xml:space="preserve"> dni od </w:t>
      </w:r>
      <w:r w:rsidRPr="00217324">
        <w:rPr>
          <w:rFonts w:asciiTheme="minorHAnsi" w:hAnsiTheme="minorHAnsi" w:cstheme="minorHAnsi"/>
          <w:b/>
          <w:i/>
          <w:sz w:val="20"/>
          <w:szCs w:val="20"/>
        </w:rPr>
        <w:t>dnia zawarcia Umowy</w:t>
      </w:r>
    </w:p>
    <w:p w14:paraId="1988DBB9" w14:textId="6EE8E5E9" w:rsidR="00DA3FFF" w:rsidRDefault="00DA3FFF" w:rsidP="00DA3FF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 xml:space="preserve">Wykonawca sporządzi i dostarczy Zamawiającemu wraz z podpisaną Umową harmonogram rzeczowo - finansowy realizacji </w:t>
      </w:r>
      <w:r w:rsidR="009E1918" w:rsidRPr="00035BDA">
        <w:rPr>
          <w:rFonts w:asciiTheme="minorHAnsi" w:hAnsiTheme="minorHAnsi"/>
          <w:color w:val="000000" w:themeColor="text1"/>
          <w:sz w:val="20"/>
        </w:rPr>
        <w:t>Umowy</w:t>
      </w:r>
      <w:r w:rsidR="009E1918" w:rsidRPr="00035BDA" w:rsidDel="00035BDA">
        <w:rPr>
          <w:rFonts w:asciiTheme="minorHAnsi" w:hAnsiTheme="minorHAnsi"/>
          <w:color w:val="000000" w:themeColor="text1"/>
          <w:sz w:val="20"/>
        </w:rPr>
        <w:t>.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1D4EA6">
        <w:rPr>
          <w:rFonts w:asciiTheme="minorHAnsi" w:hAnsiTheme="minorHAnsi" w:cstheme="minorHAnsi"/>
          <w:sz w:val="20"/>
          <w:szCs w:val="20"/>
        </w:rPr>
        <w:t>ppkt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1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mikroprzedsiębiorcą* małym przedsiębiorcą* średnim przedsiębiorcą w rozumieniu załącznika I do Rozporządzenia Komisji (UE) nr 651/2014 z dnia 17 czerwca 2014 r. uznającego niektóre rodzaje pomocy za </w:t>
      </w: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>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06.2014, str. 1, z późn.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(t.j.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990396"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681CE549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inwestycyjnego:</w:t>
      </w:r>
      <w:r w:rsidR="00B2451C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</w:t>
      </w:r>
      <w:r w:rsidR="00B2451C" w:rsidRPr="00ED1901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</w:rPr>
        <w:t>S-2025-01767</w:t>
      </w:r>
    </w:p>
    <w:p w14:paraId="61E97A96" w14:textId="58E6BF60" w:rsidR="00A26E9E" w:rsidRPr="00217324" w:rsidRDefault="00060645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27D9578" w14:textId="0CF4DC17" w:rsidR="003C7F62" w:rsidRPr="006C289F" w:rsidRDefault="006C289F" w:rsidP="006C289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E8556F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E8556F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E8556F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2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3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3"/>
    </w:p>
    <w:p w14:paraId="27FC5D65" w14:textId="6AB107D4" w:rsidR="002859BB" w:rsidRPr="00E2281D" w:rsidRDefault="009E1918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Piotr Muszyński</w:t>
      </w:r>
      <w:r w:rsidR="00357A76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C1513F">
        <w:rPr>
          <w:rFonts w:asciiTheme="minorHAnsi" w:hAnsiTheme="minorHAnsi" w:cstheme="minorHAnsi"/>
          <w:sz w:val="20"/>
          <w:szCs w:val="20"/>
        </w:rPr>
        <w:t>tel.:</w:t>
      </w:r>
      <w:r w:rsidR="00357A76">
        <w:rPr>
          <w:rFonts w:asciiTheme="minorHAnsi" w:hAnsiTheme="minorHAnsi" w:cstheme="minorHAnsi"/>
          <w:sz w:val="20"/>
          <w:szCs w:val="20"/>
        </w:rPr>
        <w:t xml:space="preserve"> 68373</w:t>
      </w:r>
      <w:r>
        <w:rPr>
          <w:rFonts w:asciiTheme="minorHAnsi" w:hAnsiTheme="minorHAnsi" w:cstheme="minorHAnsi"/>
          <w:sz w:val="20"/>
          <w:szCs w:val="20"/>
        </w:rPr>
        <w:t>5247</w:t>
      </w:r>
      <w:r w:rsidR="002859BB" w:rsidRPr="00C1513F">
        <w:rPr>
          <w:rFonts w:asciiTheme="minorHAnsi" w:hAnsiTheme="minorHAnsi" w:cstheme="minorHAnsi"/>
          <w:sz w:val="20"/>
          <w:szCs w:val="20"/>
        </w:rPr>
        <w:t xml:space="preserve"> e-mail:</w:t>
      </w:r>
      <w:r w:rsidR="00357A76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ED1901" w:rsidRPr="00EB6951">
          <w:rPr>
            <w:rStyle w:val="Hipercze"/>
            <w:rFonts w:asciiTheme="minorHAnsi" w:hAnsiTheme="minorHAnsi" w:cstheme="minorHAnsi"/>
            <w:sz w:val="20"/>
            <w:szCs w:val="20"/>
          </w:rPr>
          <w:t>pior.muszynski@operator.enea.pl</w:t>
        </w:r>
      </w:hyperlink>
      <w:r w:rsidR="00ED190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4365482A" w:rsidR="002859BB" w:rsidRPr="0093294E" w:rsidRDefault="00B2451C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  <w:lang w:val="en-GB"/>
        </w:rPr>
      </w:pPr>
      <w:r w:rsidRPr="0093294E">
        <w:rPr>
          <w:rFonts w:asciiTheme="minorHAnsi" w:hAnsiTheme="minorHAnsi"/>
          <w:sz w:val="20"/>
          <w:lang w:val="en-GB"/>
        </w:rPr>
        <w:t>Tomasz Pietrus</w:t>
      </w:r>
      <w:r w:rsidR="002859BB" w:rsidRPr="0093294E">
        <w:rPr>
          <w:rFonts w:asciiTheme="minorHAnsi" w:hAnsiTheme="minorHAnsi"/>
          <w:sz w:val="20"/>
          <w:lang w:val="en-GB"/>
        </w:rPr>
        <w:t xml:space="preserve"> tel.:</w:t>
      </w:r>
      <w:r w:rsidRPr="0093294E">
        <w:rPr>
          <w:rFonts w:asciiTheme="minorHAnsi" w:hAnsiTheme="minorHAnsi"/>
          <w:sz w:val="20"/>
          <w:lang w:val="en-GB"/>
        </w:rPr>
        <w:t xml:space="preserve"> 683735187</w:t>
      </w:r>
      <w:r w:rsidR="002859BB" w:rsidRPr="0093294E">
        <w:rPr>
          <w:rFonts w:asciiTheme="minorHAnsi" w:hAnsiTheme="minorHAnsi"/>
          <w:sz w:val="20"/>
          <w:lang w:val="en-GB"/>
        </w:rPr>
        <w:t xml:space="preserve"> e-mail:</w:t>
      </w:r>
      <w:r w:rsidRPr="0093294E">
        <w:rPr>
          <w:rFonts w:asciiTheme="minorHAnsi" w:hAnsiTheme="minorHAnsi"/>
          <w:sz w:val="20"/>
          <w:lang w:val="en-GB"/>
        </w:rPr>
        <w:t xml:space="preserve"> </w:t>
      </w:r>
      <w:hyperlink r:id="rId8" w:history="1">
        <w:r w:rsidR="00ED1901" w:rsidRPr="0093294E">
          <w:rPr>
            <w:rStyle w:val="Hipercze"/>
            <w:rFonts w:asciiTheme="minorHAnsi" w:hAnsiTheme="minorHAnsi" w:cs="Tahoma"/>
            <w:sz w:val="20"/>
            <w:lang w:val="en-GB"/>
          </w:rPr>
          <w:t>tomasz.pietrus@operator.enea.pl</w:t>
        </w:r>
      </w:hyperlink>
      <w:r w:rsidR="00ED1901" w:rsidRPr="0093294E">
        <w:rPr>
          <w:rFonts w:asciiTheme="minorHAnsi" w:hAnsiTheme="minorHAnsi"/>
          <w:sz w:val="20"/>
          <w:lang w:val="en-GB"/>
        </w:rPr>
        <w:t xml:space="preserve"> 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4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4"/>
    </w:p>
    <w:p w14:paraId="794ADB52" w14:textId="1FE59B3A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</w:t>
      </w:r>
      <w:r w:rsidR="00DA3FFF">
        <w:rPr>
          <w:rFonts w:asciiTheme="minorHAnsi" w:hAnsiTheme="minorHAnsi"/>
          <w:sz w:val="20"/>
        </w:rPr>
        <w:t>______</w:t>
      </w:r>
      <w:r w:rsidRPr="006D4031">
        <w:rPr>
          <w:rFonts w:asciiTheme="minorHAnsi" w:hAnsiTheme="minorHAnsi"/>
          <w:sz w:val="20"/>
        </w:rPr>
        <w:t>________ tel.:______________ e-mail:______________________</w:t>
      </w:r>
    </w:p>
    <w:p w14:paraId="47CCCC67" w14:textId="0C6EEC4F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</w:t>
      </w:r>
      <w:r w:rsidR="00DA3FFF">
        <w:rPr>
          <w:rFonts w:asciiTheme="minorHAnsi" w:hAnsiTheme="minorHAnsi"/>
          <w:sz w:val="20"/>
        </w:rPr>
        <w:t>_________</w:t>
      </w:r>
      <w:r w:rsidRPr="006D4031">
        <w:rPr>
          <w:rFonts w:asciiTheme="minorHAnsi" w:hAnsiTheme="minorHAnsi"/>
          <w:sz w:val="20"/>
        </w:rPr>
        <w:t>__ tel.:___________ e-mail:____________________</w:t>
      </w:r>
    </w:p>
    <w:p w14:paraId="16CA6FC0" w14:textId="425515BB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5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5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242564CC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1EB78C38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461D7798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lastRenderedPageBreak/>
        <w:t xml:space="preserve">ul. Zacisze 15, </w:t>
      </w:r>
    </w:p>
    <w:p w14:paraId="33D38030" w14:textId="23D539F7" w:rsidR="00DA3FFF" w:rsidRDefault="00DA3FFF" w:rsidP="005C7419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>65-775 Zielona Góra</w:t>
      </w:r>
    </w:p>
    <w:p w14:paraId="4856BCBD" w14:textId="77777777" w:rsidR="005C7419" w:rsidRPr="00E8556F" w:rsidRDefault="005C7419" w:rsidP="00E8556F">
      <w:pPr>
        <w:spacing w:before="0"/>
        <w:ind w:left="709"/>
        <w:rPr>
          <w:rFonts w:asciiTheme="minorHAnsi" w:hAnsiTheme="minorHAnsi"/>
          <w:sz w:val="20"/>
        </w:rPr>
      </w:pP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56C98044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>(za</w:t>
      </w:r>
      <w:r w:rsidR="009E1918">
        <w:rPr>
          <w:rFonts w:asciiTheme="minorHAnsi" w:hAnsiTheme="minorHAnsi" w:cstheme="minorHAnsi"/>
          <w:sz w:val="20"/>
          <w:szCs w:val="20"/>
        </w:rPr>
        <w:t xml:space="preserve">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Każda ze Stron oświadcza, że osoby ją reprezentujące, pracownicy, współpracownicy oraz inne osoby, których dane osobowe zostały lub zostaną przekazane drugiej Stronie w celu zawarcia, realizacji i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9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7055EB9A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 xml:space="preserve">wraz </w:t>
      </w:r>
      <w:r w:rsidR="00273624" w:rsidRPr="0056616D">
        <w:rPr>
          <w:rFonts w:asciiTheme="minorHAnsi" w:hAnsiTheme="minorHAnsi"/>
          <w:sz w:val="18"/>
        </w:rPr>
        <w:t>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7A812709" w:rsidR="00A23A75" w:rsidRPr="00ED6523" w:rsidRDefault="005C741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ED6523">
        <w:rPr>
          <w:rFonts w:asciiTheme="minorHAnsi" w:hAnsiTheme="minorHAnsi"/>
          <w:sz w:val="18"/>
        </w:rPr>
        <w:t xml:space="preserve">Specyfikacja z dnia </w:t>
      </w:r>
      <w:r w:rsidR="00ED1901">
        <w:rPr>
          <w:rFonts w:asciiTheme="minorHAnsi" w:hAnsiTheme="minorHAnsi"/>
          <w:sz w:val="18"/>
        </w:rPr>
        <w:t xml:space="preserve">16.04.2026 r. </w:t>
      </w:r>
      <w:r w:rsidR="00A50F8F" w:rsidRPr="00ED6523">
        <w:rPr>
          <w:rFonts w:asciiTheme="minorHAnsi" w:hAnsiTheme="minorHAnsi"/>
          <w:sz w:val="18"/>
        </w:rPr>
        <w:t>w postępowaniu</w:t>
      </w:r>
      <w:r w:rsidR="00ED6523">
        <w:rPr>
          <w:rFonts w:asciiTheme="minorHAnsi" w:hAnsiTheme="minorHAnsi"/>
          <w:sz w:val="18"/>
        </w:rPr>
        <w:t xml:space="preserve"> </w:t>
      </w:r>
      <w:r w:rsidR="00ED1901" w:rsidRPr="00ED1901">
        <w:rPr>
          <w:rFonts w:asciiTheme="minorHAnsi" w:hAnsiTheme="minorHAnsi"/>
          <w:sz w:val="18"/>
        </w:rPr>
        <w:t>P/1200/21115776/00001804/2026</w:t>
      </w:r>
      <w:r w:rsidRPr="00ED6523">
        <w:rPr>
          <w:rFonts w:asciiTheme="minorHAnsi" w:hAnsiTheme="minorHAnsi"/>
          <w:b/>
          <w:bCs/>
          <w:sz w:val="18"/>
        </w:rPr>
        <w:t xml:space="preserve"> </w:t>
      </w:r>
      <w:r w:rsidR="00A23A75" w:rsidRPr="00ED6523">
        <w:rPr>
          <w:rFonts w:asciiTheme="minorHAnsi" w:hAnsiTheme="minorHAnsi"/>
          <w:sz w:val="18"/>
        </w:rPr>
        <w:t>wraz z załącznikami;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4B95889B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  <w:r w:rsidR="00ED6523">
        <w:rPr>
          <w:rFonts w:asciiTheme="minorHAnsi" w:hAnsiTheme="minorHAnsi"/>
          <w:sz w:val="18"/>
        </w:rPr>
        <w:t xml:space="preserve"> 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5A299D92" w14:textId="16001624" w:rsidR="0093294E" w:rsidRDefault="0093294E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Tabela elementów scalonych.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2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3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4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6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29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1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6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7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1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5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6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5163">
    <w:abstractNumId w:val="36"/>
  </w:num>
  <w:num w:numId="2" w16cid:durableId="1428428748">
    <w:abstractNumId w:val="43"/>
  </w:num>
  <w:num w:numId="3" w16cid:durableId="729157408">
    <w:abstractNumId w:val="11"/>
  </w:num>
  <w:num w:numId="4" w16cid:durableId="752167192">
    <w:abstractNumId w:val="37"/>
  </w:num>
  <w:num w:numId="5" w16cid:durableId="1208879524">
    <w:abstractNumId w:val="46"/>
  </w:num>
  <w:num w:numId="6" w16cid:durableId="1261991983">
    <w:abstractNumId w:val="17"/>
  </w:num>
  <w:num w:numId="7" w16cid:durableId="1193808874">
    <w:abstractNumId w:val="28"/>
  </w:num>
  <w:num w:numId="8" w16cid:durableId="1513297030">
    <w:abstractNumId w:val="25"/>
  </w:num>
  <w:num w:numId="9" w16cid:durableId="1549341286">
    <w:abstractNumId w:val="45"/>
  </w:num>
  <w:num w:numId="10" w16cid:durableId="1947694079">
    <w:abstractNumId w:val="30"/>
  </w:num>
  <w:num w:numId="11" w16cid:durableId="1180004869">
    <w:abstractNumId w:val="7"/>
  </w:num>
  <w:num w:numId="12" w16cid:durableId="227615353">
    <w:abstractNumId w:val="18"/>
  </w:num>
  <w:num w:numId="13" w16cid:durableId="1724215721">
    <w:abstractNumId w:val="39"/>
  </w:num>
  <w:num w:numId="14" w16cid:durableId="1998920446">
    <w:abstractNumId w:val="44"/>
  </w:num>
  <w:num w:numId="15" w16cid:durableId="12920808">
    <w:abstractNumId w:val="24"/>
  </w:num>
  <w:num w:numId="16" w16cid:durableId="149450033">
    <w:abstractNumId w:val="10"/>
  </w:num>
  <w:num w:numId="17" w16cid:durableId="1454441712">
    <w:abstractNumId w:val="0"/>
  </w:num>
  <w:num w:numId="18" w16cid:durableId="269313342">
    <w:abstractNumId w:val="21"/>
  </w:num>
  <w:num w:numId="19" w16cid:durableId="1754741349">
    <w:abstractNumId w:val="33"/>
  </w:num>
  <w:num w:numId="20" w16cid:durableId="620692841">
    <w:abstractNumId w:val="9"/>
  </w:num>
  <w:num w:numId="21" w16cid:durableId="1357002765">
    <w:abstractNumId w:val="35"/>
  </w:num>
  <w:num w:numId="22" w16cid:durableId="559245575">
    <w:abstractNumId w:val="41"/>
  </w:num>
  <w:num w:numId="23" w16cid:durableId="561137851">
    <w:abstractNumId w:val="3"/>
  </w:num>
  <w:num w:numId="24" w16cid:durableId="1396272008">
    <w:abstractNumId w:val="8"/>
  </w:num>
  <w:num w:numId="25" w16cid:durableId="1964581237">
    <w:abstractNumId w:val="34"/>
  </w:num>
  <w:num w:numId="26" w16cid:durableId="916062733">
    <w:abstractNumId w:val="19"/>
  </w:num>
  <w:num w:numId="27" w16cid:durableId="1840998894">
    <w:abstractNumId w:val="42"/>
  </w:num>
  <w:num w:numId="28" w16cid:durableId="542988338">
    <w:abstractNumId w:val="14"/>
  </w:num>
  <w:num w:numId="29" w16cid:durableId="1489902696">
    <w:abstractNumId w:val="31"/>
  </w:num>
  <w:num w:numId="30" w16cid:durableId="1222642816">
    <w:abstractNumId w:val="1"/>
  </w:num>
  <w:num w:numId="31" w16cid:durableId="732001836">
    <w:abstractNumId w:val="26"/>
  </w:num>
  <w:num w:numId="32" w16cid:durableId="1800996673">
    <w:abstractNumId w:val="27"/>
  </w:num>
  <w:num w:numId="33" w16cid:durableId="1670014408">
    <w:abstractNumId w:val="22"/>
  </w:num>
  <w:num w:numId="34" w16cid:durableId="296228380">
    <w:abstractNumId w:val="2"/>
  </w:num>
  <w:num w:numId="35" w16cid:durableId="558058575">
    <w:abstractNumId w:val="40"/>
  </w:num>
  <w:num w:numId="36" w16cid:durableId="168764478">
    <w:abstractNumId w:val="29"/>
  </w:num>
  <w:num w:numId="37" w16cid:durableId="1306274567">
    <w:abstractNumId w:val="5"/>
  </w:num>
  <w:num w:numId="38" w16cid:durableId="425460061">
    <w:abstractNumId w:val="13"/>
  </w:num>
  <w:num w:numId="39" w16cid:durableId="1522475660">
    <w:abstractNumId w:val="6"/>
  </w:num>
  <w:num w:numId="40" w16cid:durableId="285813044">
    <w:abstractNumId w:val="20"/>
  </w:num>
  <w:num w:numId="41" w16cid:durableId="10999867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6665788">
    <w:abstractNumId w:val="15"/>
  </w:num>
  <w:num w:numId="43" w16cid:durableId="1175265823">
    <w:abstractNumId w:val="32"/>
  </w:num>
  <w:num w:numId="44" w16cid:durableId="529535506">
    <w:abstractNumId w:val="23"/>
  </w:num>
  <w:num w:numId="45" w16cid:durableId="1174881767">
    <w:abstractNumId w:val="4"/>
  </w:num>
  <w:num w:numId="46" w16cid:durableId="733351387">
    <w:abstractNumId w:val="16"/>
  </w:num>
  <w:num w:numId="47" w16cid:durableId="9472712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EF1"/>
    <w:rsid w:val="00061F79"/>
    <w:rsid w:val="0006405E"/>
    <w:rsid w:val="0009017E"/>
    <w:rsid w:val="00093019"/>
    <w:rsid w:val="000A491E"/>
    <w:rsid w:val="000B20A6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4EA6"/>
    <w:rsid w:val="001F62F5"/>
    <w:rsid w:val="00217324"/>
    <w:rsid w:val="00240BCC"/>
    <w:rsid w:val="00271F33"/>
    <w:rsid w:val="00273624"/>
    <w:rsid w:val="002859BB"/>
    <w:rsid w:val="00296F18"/>
    <w:rsid w:val="002A465E"/>
    <w:rsid w:val="002A7B40"/>
    <w:rsid w:val="002C2AB3"/>
    <w:rsid w:val="002C7C4E"/>
    <w:rsid w:val="002E7356"/>
    <w:rsid w:val="002F0EA3"/>
    <w:rsid w:val="003035AB"/>
    <w:rsid w:val="003119D2"/>
    <w:rsid w:val="0032327D"/>
    <w:rsid w:val="00355D86"/>
    <w:rsid w:val="00357A76"/>
    <w:rsid w:val="00360B94"/>
    <w:rsid w:val="00392D70"/>
    <w:rsid w:val="00394ACE"/>
    <w:rsid w:val="003B085F"/>
    <w:rsid w:val="003B12DB"/>
    <w:rsid w:val="003B7617"/>
    <w:rsid w:val="003C4927"/>
    <w:rsid w:val="003C7F62"/>
    <w:rsid w:val="003E6CFD"/>
    <w:rsid w:val="003F5A98"/>
    <w:rsid w:val="00401470"/>
    <w:rsid w:val="00452A36"/>
    <w:rsid w:val="004829D3"/>
    <w:rsid w:val="00497F34"/>
    <w:rsid w:val="004B11D0"/>
    <w:rsid w:val="0050667E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C7419"/>
    <w:rsid w:val="005D6587"/>
    <w:rsid w:val="005E126F"/>
    <w:rsid w:val="005F5A1E"/>
    <w:rsid w:val="00603CBE"/>
    <w:rsid w:val="0060511B"/>
    <w:rsid w:val="006179B0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00A6A"/>
    <w:rsid w:val="00731CB2"/>
    <w:rsid w:val="00771B3D"/>
    <w:rsid w:val="007877E4"/>
    <w:rsid w:val="007A0975"/>
    <w:rsid w:val="007C4F06"/>
    <w:rsid w:val="007D665A"/>
    <w:rsid w:val="007F4F7A"/>
    <w:rsid w:val="008231C9"/>
    <w:rsid w:val="00842F53"/>
    <w:rsid w:val="00846E4D"/>
    <w:rsid w:val="00852CFE"/>
    <w:rsid w:val="00877723"/>
    <w:rsid w:val="008A3C4E"/>
    <w:rsid w:val="008B2109"/>
    <w:rsid w:val="008D42A4"/>
    <w:rsid w:val="008E480A"/>
    <w:rsid w:val="008E4D36"/>
    <w:rsid w:val="008E7BAA"/>
    <w:rsid w:val="0093294E"/>
    <w:rsid w:val="00942876"/>
    <w:rsid w:val="00957C6C"/>
    <w:rsid w:val="00962699"/>
    <w:rsid w:val="00970935"/>
    <w:rsid w:val="00973F29"/>
    <w:rsid w:val="009746CD"/>
    <w:rsid w:val="00980F93"/>
    <w:rsid w:val="00990396"/>
    <w:rsid w:val="00995988"/>
    <w:rsid w:val="009A28E8"/>
    <w:rsid w:val="009C6D7C"/>
    <w:rsid w:val="009D216F"/>
    <w:rsid w:val="009E1918"/>
    <w:rsid w:val="00A23A75"/>
    <w:rsid w:val="00A26E9E"/>
    <w:rsid w:val="00A27C0A"/>
    <w:rsid w:val="00A36BA7"/>
    <w:rsid w:val="00A42A0E"/>
    <w:rsid w:val="00A50F8F"/>
    <w:rsid w:val="00A7003A"/>
    <w:rsid w:val="00A83E23"/>
    <w:rsid w:val="00AB1735"/>
    <w:rsid w:val="00AB5DE1"/>
    <w:rsid w:val="00AD04C5"/>
    <w:rsid w:val="00AF7EA5"/>
    <w:rsid w:val="00B21460"/>
    <w:rsid w:val="00B2220D"/>
    <w:rsid w:val="00B2451C"/>
    <w:rsid w:val="00B43595"/>
    <w:rsid w:val="00B71E7B"/>
    <w:rsid w:val="00BB2180"/>
    <w:rsid w:val="00BC0817"/>
    <w:rsid w:val="00BE3BFF"/>
    <w:rsid w:val="00BE728A"/>
    <w:rsid w:val="00C1513F"/>
    <w:rsid w:val="00C23CC2"/>
    <w:rsid w:val="00C444EE"/>
    <w:rsid w:val="00CA5BE4"/>
    <w:rsid w:val="00CB0A89"/>
    <w:rsid w:val="00D00973"/>
    <w:rsid w:val="00D10E64"/>
    <w:rsid w:val="00D1224F"/>
    <w:rsid w:val="00D601E2"/>
    <w:rsid w:val="00D65E44"/>
    <w:rsid w:val="00D74136"/>
    <w:rsid w:val="00D80E9E"/>
    <w:rsid w:val="00D84B0E"/>
    <w:rsid w:val="00DA3FFF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281D"/>
    <w:rsid w:val="00E25AEB"/>
    <w:rsid w:val="00E6090F"/>
    <w:rsid w:val="00E63711"/>
    <w:rsid w:val="00E70FCB"/>
    <w:rsid w:val="00E808E7"/>
    <w:rsid w:val="00E8556F"/>
    <w:rsid w:val="00E90718"/>
    <w:rsid w:val="00EA0CA7"/>
    <w:rsid w:val="00EC5BB1"/>
    <w:rsid w:val="00ED1901"/>
    <w:rsid w:val="00ED6523"/>
    <w:rsid w:val="00ED7398"/>
    <w:rsid w:val="00EE4025"/>
    <w:rsid w:val="00EF397F"/>
    <w:rsid w:val="00F02541"/>
    <w:rsid w:val="00F134C0"/>
    <w:rsid w:val="00F31F79"/>
    <w:rsid w:val="00FB37E8"/>
    <w:rsid w:val="00FB3DD1"/>
    <w:rsid w:val="00FB44E4"/>
    <w:rsid w:val="00FC3836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3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z.pietrus@operator.enea.pl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pior.muszynski@operator.ene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operator.enea.pl/ochrona-danych-osobowych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27DECF-2771-4843-951E-6E8CBC050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5BF40-BDD7-49E9-9199-325E43EB6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5</Pages>
  <Words>1741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Ferdynus Magdalena (EOP)</cp:lastModifiedBy>
  <cp:revision>13</cp:revision>
  <dcterms:created xsi:type="dcterms:W3CDTF">2026-02-24T12:20:00Z</dcterms:created>
  <dcterms:modified xsi:type="dcterms:W3CDTF">2026-04-16T07:41:00Z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2026-02-24T12:20:07Z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3c4ba809-e2df-4b9d-8751-d5725505e265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